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2DA8" w:rsidRPr="000F2F3F" w:rsidRDefault="00C75958" w:rsidP="00C75958">
      <w:pPr>
        <w:jc w:val="center"/>
        <w:rPr>
          <w:sz w:val="24"/>
          <w:szCs w:val="24"/>
          <w:rtl/>
          <w:lang w:bidi="fa-IR"/>
        </w:rPr>
      </w:pPr>
      <w:r w:rsidRPr="000F2F3F">
        <w:rPr>
          <w:rFonts w:hint="cs"/>
          <w:sz w:val="24"/>
          <w:szCs w:val="24"/>
          <w:rtl/>
          <w:lang w:bidi="fa-IR"/>
        </w:rPr>
        <w:t>ا</w:t>
      </w:r>
      <w:r w:rsidRPr="000F2F3F">
        <w:rPr>
          <w:rFonts w:cs="B Titr" w:hint="cs"/>
          <w:sz w:val="24"/>
          <w:szCs w:val="24"/>
          <w:rtl/>
          <w:lang w:bidi="fa-IR"/>
        </w:rPr>
        <w:t>طلاعیه</w:t>
      </w:r>
      <w:r w:rsidR="00F41155" w:rsidRPr="000F2F3F">
        <w:rPr>
          <w:rFonts w:cs="B Titr" w:hint="cs"/>
          <w:sz w:val="24"/>
          <w:szCs w:val="24"/>
          <w:rtl/>
          <w:lang w:bidi="fa-IR"/>
        </w:rPr>
        <w:t xml:space="preserve"> راهنمای انتخاب واحد دانشجویان در نیمسال اول 96-1395</w:t>
      </w:r>
    </w:p>
    <w:p w:rsidR="00C75958" w:rsidRPr="000F2F3F" w:rsidRDefault="00C75958" w:rsidP="00C75958">
      <w:pPr>
        <w:jc w:val="right"/>
        <w:rPr>
          <w:rFonts w:cs="B Titr"/>
          <w:sz w:val="24"/>
          <w:szCs w:val="24"/>
          <w:rtl/>
          <w:lang w:bidi="fa-IR"/>
        </w:rPr>
      </w:pPr>
      <w:r w:rsidRPr="000F2F3F">
        <w:rPr>
          <w:rFonts w:cs="B Titr" w:hint="cs"/>
          <w:sz w:val="24"/>
          <w:szCs w:val="24"/>
          <w:rtl/>
          <w:lang w:bidi="fa-IR"/>
        </w:rPr>
        <w:t>قابل توجه دانشجویان گرامی:</w:t>
      </w:r>
    </w:p>
    <w:p w:rsidR="00C75958" w:rsidRPr="000F2F3F" w:rsidRDefault="00C75958" w:rsidP="00C75958">
      <w:pPr>
        <w:jc w:val="right"/>
        <w:rPr>
          <w:rFonts w:cs="B Titr"/>
          <w:rtl/>
          <w:lang w:bidi="fa-IR"/>
        </w:rPr>
      </w:pPr>
      <w:r w:rsidRPr="000F2F3F">
        <w:rPr>
          <w:rFonts w:cs="B Titr" w:hint="cs"/>
          <w:rtl/>
          <w:lang w:bidi="fa-IR"/>
        </w:rPr>
        <w:t>قبل از انتخاب واحد در نیم سال ا</w:t>
      </w:r>
      <w:r w:rsidR="00F41155" w:rsidRPr="000F2F3F">
        <w:rPr>
          <w:rFonts w:cs="B Titr" w:hint="cs"/>
          <w:rtl/>
          <w:lang w:bidi="fa-IR"/>
        </w:rPr>
        <w:t>و</w:t>
      </w:r>
      <w:r w:rsidRPr="000F2F3F">
        <w:rPr>
          <w:rFonts w:cs="B Titr" w:hint="cs"/>
          <w:rtl/>
          <w:lang w:bidi="fa-IR"/>
        </w:rPr>
        <w:t>ل 96-1395 به موارد زیر توجه فرمایید.</w:t>
      </w:r>
    </w:p>
    <w:p w:rsidR="00C75958" w:rsidRPr="000F2F3F" w:rsidRDefault="00C75958" w:rsidP="00F41155">
      <w:pPr>
        <w:jc w:val="right"/>
        <w:rPr>
          <w:rFonts w:cs="B Titr"/>
          <w:color w:val="70AD47" w:themeColor="accent6"/>
          <w:sz w:val="20"/>
          <w:szCs w:val="20"/>
          <w:u w:val="single"/>
          <w:rtl/>
          <w:lang w:bidi="fa-IR"/>
        </w:rPr>
      </w:pPr>
      <w:r w:rsidRPr="000F2F3F">
        <w:rPr>
          <w:rFonts w:cs="B Titr" w:hint="cs"/>
          <w:color w:val="70AD47" w:themeColor="accent6"/>
          <w:sz w:val="20"/>
          <w:szCs w:val="20"/>
          <w:u w:val="single"/>
          <w:rtl/>
          <w:lang w:bidi="fa-IR"/>
        </w:rPr>
        <w:t>دانشجویان رشته علوم تربیتی ورودی 1392</w:t>
      </w:r>
    </w:p>
    <w:p w:rsidR="00C75958" w:rsidRPr="000F2F3F" w:rsidRDefault="00C75958" w:rsidP="00C75958">
      <w:pPr>
        <w:pStyle w:val="ListParagraph"/>
        <w:jc w:val="right"/>
        <w:rPr>
          <w:rFonts w:cs="B Titr"/>
          <w:sz w:val="20"/>
          <w:szCs w:val="20"/>
          <w:rtl/>
          <w:lang w:bidi="fa-IR"/>
        </w:rPr>
      </w:pPr>
      <w:r w:rsidRPr="000F2F3F">
        <w:rPr>
          <w:rFonts w:cs="B Titr" w:hint="cs"/>
          <w:sz w:val="20"/>
          <w:szCs w:val="20"/>
          <w:rtl/>
          <w:lang w:bidi="fa-IR"/>
        </w:rPr>
        <w:t xml:space="preserve"> 1-آن دسته از دانشجویانی که در ترم تابستا نی درسی اخذ ننموده اند حتما کلیه دروس خود را با گروه 92411 اخذ نمایند.</w:t>
      </w:r>
    </w:p>
    <w:p w:rsidR="00C75958" w:rsidRPr="000F2F3F" w:rsidRDefault="00C75958" w:rsidP="000F2F3F">
      <w:pPr>
        <w:pStyle w:val="ListParagraph"/>
        <w:ind w:left="0"/>
        <w:jc w:val="right"/>
        <w:rPr>
          <w:rFonts w:cs="B Titr"/>
          <w:sz w:val="20"/>
          <w:szCs w:val="20"/>
          <w:rtl/>
          <w:lang w:bidi="fa-IR"/>
        </w:rPr>
      </w:pPr>
      <w:r w:rsidRPr="000F2F3F">
        <w:rPr>
          <w:rFonts w:cs="B Titr" w:hint="cs"/>
          <w:sz w:val="20"/>
          <w:szCs w:val="20"/>
          <w:rtl/>
          <w:lang w:bidi="fa-IR"/>
        </w:rPr>
        <w:t xml:space="preserve">2- برای دانشجویان </w:t>
      </w:r>
      <w:r w:rsidR="003934BB" w:rsidRPr="000F2F3F">
        <w:rPr>
          <w:rFonts w:cs="B Titr" w:hint="cs"/>
          <w:sz w:val="20"/>
          <w:szCs w:val="20"/>
          <w:rtl/>
          <w:lang w:bidi="fa-IR"/>
        </w:rPr>
        <w:t xml:space="preserve"> فوق 21 واحد ارائه شده است . در صورتی که دانشجویی در تزم 942 </w:t>
      </w:r>
      <w:r w:rsidR="00C8677C" w:rsidRPr="000F2F3F">
        <w:rPr>
          <w:rFonts w:cs="B Titr" w:hint="cs"/>
          <w:sz w:val="20"/>
          <w:szCs w:val="20"/>
          <w:rtl/>
          <w:lang w:bidi="fa-IR"/>
        </w:rPr>
        <w:t xml:space="preserve">(نیمسال دوم 1395-1394) </w:t>
      </w:r>
      <w:r w:rsidR="003934BB" w:rsidRPr="000F2F3F">
        <w:rPr>
          <w:rFonts w:cs="B Titr" w:hint="cs"/>
          <w:sz w:val="20"/>
          <w:szCs w:val="20"/>
          <w:rtl/>
          <w:lang w:bidi="fa-IR"/>
        </w:rPr>
        <w:t>معدل کمتر از 17  داشته  تا سقف 20 واحد می تواندانتخاب واحد نماید ، لذا واحد سل</w:t>
      </w:r>
      <w:r w:rsidR="00C8677C" w:rsidRPr="000F2F3F">
        <w:rPr>
          <w:rFonts w:cs="B Titr" w:hint="cs"/>
          <w:sz w:val="20"/>
          <w:szCs w:val="20"/>
          <w:rtl/>
          <w:lang w:bidi="fa-IR"/>
        </w:rPr>
        <w:t>ا</w:t>
      </w:r>
      <w:r w:rsidR="003934BB" w:rsidRPr="000F2F3F">
        <w:rPr>
          <w:rFonts w:cs="B Titr" w:hint="cs"/>
          <w:sz w:val="20"/>
          <w:szCs w:val="20"/>
          <w:rtl/>
          <w:lang w:bidi="fa-IR"/>
        </w:rPr>
        <w:t>مت ،بهداشت، وصیانت از محیط زیست برای این گروه اختیاری است.</w:t>
      </w:r>
    </w:p>
    <w:p w:rsidR="00C75958" w:rsidRPr="000F2F3F" w:rsidRDefault="00F6350E" w:rsidP="00C75958">
      <w:pPr>
        <w:jc w:val="right"/>
        <w:rPr>
          <w:rFonts w:cs="B Titr"/>
          <w:sz w:val="20"/>
          <w:szCs w:val="20"/>
          <w:lang w:bidi="fa-IR"/>
        </w:rPr>
      </w:pPr>
      <w:r w:rsidRPr="000F2F3F">
        <w:rPr>
          <w:rFonts w:cs="B Titr" w:hint="cs"/>
          <w:sz w:val="20"/>
          <w:szCs w:val="20"/>
          <w:rtl/>
          <w:lang w:bidi="fa-IR"/>
        </w:rPr>
        <w:t>3- دانشجویانی که ترم تابستانی را گذرانده اند حتما با گروه های 92412و92413 واحدهای خود را اخذ نمایند.برای جلوگیری از هر گونه اشکال وتداخل دروس توصیه می شود تمام واحدها را با یک گروه اخذ نمایید.</w:t>
      </w:r>
    </w:p>
    <w:p w:rsidR="00F6350E" w:rsidRPr="000F2F3F" w:rsidRDefault="00F6350E" w:rsidP="00F41155">
      <w:pPr>
        <w:jc w:val="right"/>
        <w:rPr>
          <w:rFonts w:cs="B Titr"/>
          <w:color w:val="00B0F0"/>
          <w:sz w:val="20"/>
          <w:szCs w:val="20"/>
          <w:u w:val="single"/>
          <w:rtl/>
          <w:lang w:bidi="fa-IR"/>
        </w:rPr>
      </w:pPr>
      <w:r w:rsidRPr="000F2F3F">
        <w:rPr>
          <w:rFonts w:cs="B Titr" w:hint="cs"/>
          <w:color w:val="00B0F0"/>
          <w:sz w:val="20"/>
          <w:szCs w:val="20"/>
          <w:u w:val="single"/>
          <w:rtl/>
          <w:lang w:bidi="fa-IR"/>
        </w:rPr>
        <w:t>دانشجویان رشته علوم تربیتی ورودی  1393</w:t>
      </w:r>
    </w:p>
    <w:p w:rsidR="00F6350E" w:rsidRPr="000F2F3F" w:rsidRDefault="00F6350E" w:rsidP="00F6350E">
      <w:pPr>
        <w:pStyle w:val="ListParagraph"/>
        <w:jc w:val="right"/>
        <w:rPr>
          <w:rFonts w:cs="B Titr"/>
          <w:sz w:val="20"/>
          <w:szCs w:val="20"/>
          <w:rtl/>
          <w:lang w:bidi="fa-IR"/>
        </w:rPr>
      </w:pPr>
      <w:r w:rsidRPr="000F2F3F">
        <w:rPr>
          <w:rFonts w:cs="B Titr" w:hint="cs"/>
          <w:sz w:val="20"/>
          <w:szCs w:val="20"/>
          <w:rtl/>
          <w:lang w:bidi="fa-IR"/>
        </w:rPr>
        <w:t>1- دو گروه درسی برای این دسته از دانشجویان ارائه شده است که گروه93110 با 20 واحد درسی وگروه 93111با 21 واحد درسی.</w:t>
      </w:r>
    </w:p>
    <w:p w:rsidR="00F6350E" w:rsidRPr="000F2F3F" w:rsidRDefault="00F6350E" w:rsidP="00F6350E">
      <w:pPr>
        <w:pStyle w:val="ListParagraph"/>
        <w:jc w:val="right"/>
        <w:rPr>
          <w:rFonts w:cs="B Titr"/>
          <w:sz w:val="20"/>
          <w:szCs w:val="20"/>
          <w:rtl/>
          <w:lang w:bidi="fa-IR"/>
        </w:rPr>
      </w:pPr>
      <w:r w:rsidRPr="000F2F3F">
        <w:rPr>
          <w:rFonts w:cs="B Titr" w:hint="cs"/>
          <w:sz w:val="20"/>
          <w:szCs w:val="20"/>
          <w:rtl/>
          <w:lang w:bidi="fa-IR"/>
        </w:rPr>
        <w:t xml:space="preserve">2- </w:t>
      </w:r>
      <w:r w:rsidR="006E0CC4" w:rsidRPr="000F2F3F">
        <w:rPr>
          <w:rFonts w:cs="B Titr" w:hint="cs"/>
          <w:sz w:val="20"/>
          <w:szCs w:val="20"/>
          <w:rtl/>
          <w:lang w:bidi="fa-IR"/>
        </w:rPr>
        <w:t xml:space="preserve">دانشجویانی که معدل ترم گذشته شان بالاتر از 17 می باشد می توانند تا سقف 24 واحد  درسی انتخاب نمایند. </w:t>
      </w:r>
    </w:p>
    <w:p w:rsidR="006E0CC4" w:rsidRPr="000F2F3F" w:rsidRDefault="006E0CC4" w:rsidP="00F6350E">
      <w:pPr>
        <w:pStyle w:val="ListParagraph"/>
        <w:jc w:val="right"/>
        <w:rPr>
          <w:rFonts w:cs="B Titr"/>
          <w:sz w:val="20"/>
          <w:szCs w:val="20"/>
          <w:rtl/>
          <w:lang w:bidi="fa-IR"/>
        </w:rPr>
      </w:pPr>
      <w:r w:rsidRPr="000F2F3F">
        <w:rPr>
          <w:rFonts w:cs="B Titr" w:hint="cs"/>
          <w:sz w:val="20"/>
          <w:szCs w:val="20"/>
          <w:rtl/>
          <w:lang w:bidi="fa-IR"/>
        </w:rPr>
        <w:t>توصیه می شود برای جلوگیری از هر گونه اشکال وتداخل واحدها ، تمامی واحدهای درسی را از یک گروه اخذ نمایید.</w:t>
      </w:r>
    </w:p>
    <w:p w:rsidR="000D691D" w:rsidRPr="000F2F3F" w:rsidRDefault="008970C5" w:rsidP="000D691D">
      <w:pPr>
        <w:pStyle w:val="ListParagraph"/>
        <w:jc w:val="right"/>
        <w:rPr>
          <w:rFonts w:cs="B Titr"/>
          <w:sz w:val="20"/>
          <w:szCs w:val="20"/>
          <w:rtl/>
          <w:lang w:bidi="fa-IR"/>
        </w:rPr>
      </w:pPr>
      <w:r w:rsidRPr="000F2F3F">
        <w:rPr>
          <w:rFonts w:cs="B Titr" w:hint="cs"/>
          <w:sz w:val="20"/>
          <w:szCs w:val="20"/>
          <w:rtl/>
          <w:lang w:bidi="fa-IR"/>
        </w:rPr>
        <w:t>3- درس اسناد قوانین وسازمان آموزش وپرورش انتخابی است. به این معنا که دانشجویای که مازاد بر 20 واحد انتخاب ن</w:t>
      </w:r>
      <w:r w:rsidR="000D691D" w:rsidRPr="000F2F3F">
        <w:rPr>
          <w:rFonts w:cs="B Titr" w:hint="cs"/>
          <w:sz w:val="20"/>
          <w:szCs w:val="20"/>
          <w:rtl/>
          <w:lang w:bidi="fa-IR"/>
        </w:rPr>
        <w:t>می کنند  درس فوق را اخذ ننمایند.</w:t>
      </w:r>
    </w:p>
    <w:p w:rsidR="000F2F3F" w:rsidRPr="000F2F3F" w:rsidRDefault="000F2F3F" w:rsidP="000D691D">
      <w:pPr>
        <w:pStyle w:val="ListParagraph"/>
        <w:jc w:val="right"/>
        <w:rPr>
          <w:rFonts w:cs="B Titr"/>
          <w:sz w:val="20"/>
          <w:szCs w:val="20"/>
          <w:rtl/>
          <w:lang w:bidi="fa-IR"/>
        </w:rPr>
      </w:pPr>
    </w:p>
    <w:p w:rsidR="000D691D" w:rsidRPr="000F2F3F" w:rsidRDefault="00097546" w:rsidP="000D691D">
      <w:pPr>
        <w:jc w:val="right"/>
        <w:rPr>
          <w:rFonts w:cs="B Titr"/>
          <w:color w:val="FF0000"/>
          <w:sz w:val="20"/>
          <w:szCs w:val="20"/>
          <w:u w:val="single"/>
          <w:rtl/>
          <w:lang w:bidi="fa-IR"/>
        </w:rPr>
      </w:pPr>
      <w:r w:rsidRPr="000F2F3F">
        <w:rPr>
          <w:rFonts w:cs="B Titr" w:hint="cs"/>
          <w:color w:val="FF0000"/>
          <w:sz w:val="20"/>
          <w:szCs w:val="20"/>
          <w:rtl/>
          <w:lang w:bidi="fa-IR"/>
        </w:rPr>
        <w:t xml:space="preserve"> </w:t>
      </w:r>
      <w:r w:rsidR="000D691D" w:rsidRPr="000F2F3F">
        <w:rPr>
          <w:rFonts w:cs="B Titr" w:hint="cs"/>
          <w:color w:val="FF0000"/>
          <w:sz w:val="20"/>
          <w:szCs w:val="20"/>
          <w:u w:val="single"/>
          <w:rtl/>
          <w:lang w:bidi="fa-IR"/>
        </w:rPr>
        <w:t>دانشجویان رشته راهنمایی ومشاوره ورودی  1392</w:t>
      </w:r>
    </w:p>
    <w:p w:rsidR="00097546" w:rsidRPr="000F2F3F" w:rsidRDefault="000D691D" w:rsidP="000D691D">
      <w:pPr>
        <w:pStyle w:val="ListParagraph"/>
        <w:jc w:val="right"/>
        <w:rPr>
          <w:rFonts w:cs="B Titr"/>
          <w:sz w:val="20"/>
          <w:szCs w:val="20"/>
          <w:rtl/>
          <w:lang w:bidi="fa-IR"/>
        </w:rPr>
      </w:pPr>
      <w:r w:rsidRPr="000F2F3F">
        <w:rPr>
          <w:rFonts w:cs="B Titr" w:hint="cs"/>
          <w:sz w:val="20"/>
          <w:szCs w:val="20"/>
          <w:rtl/>
          <w:lang w:bidi="fa-IR"/>
        </w:rPr>
        <w:t>برای این دسته ازدانشجویان 24 واحد درسی ارائه شده است . در صورتی که معدل بالای 17 داشته باشند می توانند تمام واحدها را اخذ نمایند در غیر این صورت 4 واحد درس فعالیت های گروهی وتغییرات اجتماعی انتخابی است.</w:t>
      </w:r>
    </w:p>
    <w:p w:rsidR="000D691D" w:rsidRPr="000F2F3F" w:rsidRDefault="000D691D" w:rsidP="000D691D">
      <w:pPr>
        <w:jc w:val="right"/>
        <w:rPr>
          <w:rFonts w:cs="B Titr"/>
          <w:color w:val="ED7D31" w:themeColor="accent2"/>
          <w:sz w:val="20"/>
          <w:szCs w:val="20"/>
          <w:u w:val="single"/>
          <w:rtl/>
          <w:lang w:bidi="fa-IR"/>
        </w:rPr>
      </w:pPr>
      <w:r w:rsidRPr="000F2F3F">
        <w:rPr>
          <w:rFonts w:cs="B Titr" w:hint="cs"/>
          <w:color w:val="ED7D31" w:themeColor="accent2"/>
          <w:sz w:val="20"/>
          <w:szCs w:val="20"/>
          <w:u w:val="single"/>
          <w:rtl/>
          <w:lang w:bidi="fa-IR"/>
        </w:rPr>
        <w:t>دانشجویان رشته دبیری زیست شناسی ورودی  1392</w:t>
      </w:r>
    </w:p>
    <w:p w:rsidR="000D691D" w:rsidRPr="000F2F3F" w:rsidRDefault="000D691D" w:rsidP="0093388E">
      <w:pPr>
        <w:pStyle w:val="ListParagraph"/>
        <w:jc w:val="right"/>
        <w:rPr>
          <w:rFonts w:cs="B Titr"/>
          <w:sz w:val="20"/>
          <w:szCs w:val="20"/>
          <w:rtl/>
          <w:lang w:bidi="fa-IR"/>
        </w:rPr>
      </w:pPr>
      <w:r w:rsidRPr="000F2F3F">
        <w:rPr>
          <w:rFonts w:cs="B Titr" w:hint="cs"/>
          <w:sz w:val="20"/>
          <w:szCs w:val="20"/>
          <w:rtl/>
          <w:lang w:bidi="fa-IR"/>
        </w:rPr>
        <w:t xml:space="preserve">برای این گروه از دانشجویان24 واحد ارائه شده است . دانشجویانی که به علت معدل کمتر از 17 فقط 20 واحد می توانند اخذ نمایند، دقت داشته باشند که </w:t>
      </w:r>
      <w:r w:rsidR="0093388E" w:rsidRPr="000F2F3F">
        <w:rPr>
          <w:rFonts w:cs="B Titr" w:hint="cs"/>
          <w:sz w:val="20"/>
          <w:szCs w:val="20"/>
          <w:rtl/>
          <w:lang w:bidi="fa-IR"/>
        </w:rPr>
        <w:t xml:space="preserve">اخذ تمام </w:t>
      </w:r>
      <w:r w:rsidRPr="000F2F3F">
        <w:rPr>
          <w:rFonts w:cs="B Titr" w:hint="cs"/>
          <w:sz w:val="20"/>
          <w:szCs w:val="20"/>
          <w:rtl/>
          <w:lang w:bidi="fa-IR"/>
        </w:rPr>
        <w:t>دروس اختصاصی</w:t>
      </w:r>
      <w:r w:rsidR="0093388E" w:rsidRPr="000F2F3F">
        <w:rPr>
          <w:rFonts w:cs="B Titr" w:hint="cs"/>
          <w:sz w:val="20"/>
          <w:szCs w:val="20"/>
          <w:rtl/>
          <w:lang w:bidi="fa-IR"/>
        </w:rPr>
        <w:t xml:space="preserve"> الزامی</w:t>
      </w:r>
      <w:r w:rsidRPr="000F2F3F">
        <w:rPr>
          <w:rFonts w:cs="B Titr" w:hint="cs"/>
          <w:sz w:val="20"/>
          <w:szCs w:val="20"/>
          <w:rtl/>
          <w:lang w:bidi="fa-IR"/>
        </w:rPr>
        <w:t xml:space="preserve"> است لذا دروس عمومی</w:t>
      </w:r>
      <w:r w:rsidR="00C8677C" w:rsidRPr="000F2F3F">
        <w:rPr>
          <w:rFonts w:cs="B Titr" w:hint="cs"/>
          <w:sz w:val="20"/>
          <w:szCs w:val="20"/>
          <w:rtl/>
          <w:lang w:bidi="fa-IR"/>
        </w:rPr>
        <w:t xml:space="preserve"> اختیاری است ومی توانند آن</w:t>
      </w:r>
      <w:r w:rsidRPr="000F2F3F">
        <w:rPr>
          <w:rFonts w:cs="B Titr" w:hint="cs"/>
          <w:sz w:val="20"/>
          <w:szCs w:val="20"/>
          <w:rtl/>
          <w:lang w:bidi="fa-IR"/>
        </w:rPr>
        <w:t xml:space="preserve"> را ا</w:t>
      </w:r>
      <w:r w:rsidR="0093388E" w:rsidRPr="000F2F3F">
        <w:rPr>
          <w:rFonts w:cs="B Titr" w:hint="cs"/>
          <w:sz w:val="20"/>
          <w:szCs w:val="20"/>
          <w:rtl/>
          <w:lang w:bidi="fa-IR"/>
        </w:rPr>
        <w:t>انتخاب ننمایند.</w:t>
      </w:r>
    </w:p>
    <w:p w:rsidR="00C8677C" w:rsidRPr="000F2F3F" w:rsidRDefault="00C8677C" w:rsidP="0093388E">
      <w:pPr>
        <w:pStyle w:val="ListParagraph"/>
        <w:jc w:val="right"/>
        <w:rPr>
          <w:sz w:val="20"/>
          <w:szCs w:val="20"/>
          <w:rtl/>
          <w:lang w:bidi="fa-IR"/>
        </w:rPr>
      </w:pPr>
    </w:p>
    <w:p w:rsidR="00C8677C" w:rsidRPr="000F2F3F" w:rsidRDefault="00C8677C" w:rsidP="000F2F3F">
      <w:pPr>
        <w:pStyle w:val="ListParagraph"/>
        <w:jc w:val="center"/>
        <w:rPr>
          <w:rFonts w:cs="2  Titr"/>
          <w:sz w:val="20"/>
          <w:szCs w:val="20"/>
          <w:u w:val="single"/>
          <w:rtl/>
          <w:lang w:bidi="fa-IR"/>
        </w:rPr>
      </w:pPr>
      <w:r w:rsidRPr="000F2F3F">
        <w:rPr>
          <w:rFonts w:cs="2  Titr" w:hint="cs"/>
          <w:sz w:val="20"/>
          <w:szCs w:val="20"/>
          <w:u w:val="single"/>
          <w:rtl/>
          <w:lang w:bidi="fa-IR"/>
        </w:rPr>
        <w:t xml:space="preserve">دانشجویان ورودی 1391 رشته های زیست شناسی ،راهنمایی ومشاوره  وادبیات عرب که فارغ التحصیل نشده اند می توانند واحدهای باقی مانده خود را با گروههای  </w:t>
      </w:r>
      <w:r w:rsidRPr="000F2F3F">
        <w:rPr>
          <w:rFonts w:cs="2  Titr" w:hint="cs"/>
          <w:sz w:val="20"/>
          <w:szCs w:val="20"/>
          <w:u w:val="single"/>
          <w:rtl/>
          <w:lang w:bidi="fa-IR"/>
        </w:rPr>
        <w:t>های زیست شناسی ،راهنمایی ومشاوره  وادبیات عرب</w:t>
      </w:r>
      <w:r w:rsidRPr="000F2F3F">
        <w:rPr>
          <w:rFonts w:cs="2  Titr" w:hint="cs"/>
          <w:sz w:val="20"/>
          <w:szCs w:val="20"/>
          <w:u w:val="single"/>
          <w:rtl/>
          <w:lang w:bidi="fa-IR"/>
        </w:rPr>
        <w:t xml:space="preserve"> ورودی  1392</w:t>
      </w:r>
      <w:r w:rsidRPr="000F2F3F">
        <w:rPr>
          <w:rFonts w:cs="2  Titr" w:hint="cs"/>
          <w:sz w:val="20"/>
          <w:szCs w:val="20"/>
          <w:u w:val="single"/>
          <w:rtl/>
          <w:lang w:bidi="fa-IR"/>
        </w:rPr>
        <w:t xml:space="preserve"> دروس خود را اخذ نمایند</w:t>
      </w:r>
      <w:r w:rsidRPr="000F2F3F">
        <w:rPr>
          <w:rFonts w:cs="2  Titr" w:hint="cs"/>
          <w:sz w:val="20"/>
          <w:szCs w:val="20"/>
          <w:u w:val="single"/>
          <w:rtl/>
          <w:lang w:bidi="fa-IR"/>
        </w:rPr>
        <w:t>.لازم به ذکر است در صورت مشکل جهت اخذ این واحدها باشماره تلفن مستقیم آموزش 33365722 تماس حاصل فرمایید.</w:t>
      </w:r>
    </w:p>
    <w:p w:rsidR="00C8677C" w:rsidRDefault="00C8677C" w:rsidP="000F2F3F">
      <w:pPr>
        <w:pStyle w:val="ListParagraph"/>
        <w:jc w:val="center"/>
        <w:rPr>
          <w:rFonts w:cs="2  Titr"/>
          <w:sz w:val="20"/>
          <w:szCs w:val="20"/>
          <w:u w:val="single"/>
          <w:rtl/>
          <w:lang w:bidi="fa-IR"/>
        </w:rPr>
      </w:pPr>
      <w:r w:rsidRPr="000F2F3F">
        <w:rPr>
          <w:rFonts w:cs="2  Titr" w:hint="cs"/>
          <w:sz w:val="20"/>
          <w:szCs w:val="20"/>
          <w:u w:val="single"/>
          <w:rtl/>
          <w:lang w:bidi="fa-IR"/>
        </w:rPr>
        <w:t xml:space="preserve">دانشجویان رشته دبیری الهیات ومعارف اسلامی ورودی 91 نیز دروس خودر از </w:t>
      </w:r>
      <w:r w:rsidR="000F2F3F" w:rsidRPr="000F2F3F">
        <w:rPr>
          <w:rFonts w:cs="2  Titr" w:hint="cs"/>
          <w:sz w:val="20"/>
          <w:szCs w:val="20"/>
          <w:u w:val="single"/>
          <w:rtl/>
          <w:lang w:bidi="fa-IR"/>
        </w:rPr>
        <w:t>گروه 5542 انتخاب نمایند.</w:t>
      </w:r>
    </w:p>
    <w:p w:rsidR="00EB2892" w:rsidRDefault="00EB2892" w:rsidP="00EB2892">
      <w:pPr>
        <w:pStyle w:val="ListParagraph"/>
        <w:jc w:val="center"/>
        <w:rPr>
          <w:rFonts w:cs="2  Titr"/>
          <w:sz w:val="20"/>
          <w:szCs w:val="20"/>
          <w:u w:val="single"/>
          <w:rtl/>
          <w:lang w:bidi="fa-IR"/>
        </w:rPr>
      </w:pPr>
      <w:r w:rsidRPr="000F2F3F">
        <w:rPr>
          <w:rFonts w:cs="B Titr" w:hint="cs"/>
          <w:rtl/>
          <w:lang w:bidi="fa-IR"/>
        </w:rPr>
        <w:t>انتخاب واحد از روز</w:t>
      </w:r>
      <w:r>
        <w:rPr>
          <w:rFonts w:cs="B Titr" w:hint="cs"/>
          <w:rtl/>
          <w:lang w:bidi="fa-IR"/>
        </w:rPr>
        <w:t>شنبه</w:t>
      </w:r>
      <w:r w:rsidRPr="000F2F3F">
        <w:rPr>
          <w:rFonts w:cs="B Titr" w:hint="cs"/>
          <w:rtl/>
          <w:lang w:bidi="fa-IR"/>
        </w:rPr>
        <w:t xml:space="preserve"> 27 شهریور ماه آغاز می گردد. جهت اطلاع دقیق از روز انتخاب واحد خود</w:t>
      </w:r>
      <w:r>
        <w:rPr>
          <w:rFonts w:cs="B Titr" w:hint="cs"/>
          <w:rtl/>
          <w:lang w:bidi="fa-IR"/>
        </w:rPr>
        <w:t>،</w:t>
      </w:r>
      <w:r w:rsidRPr="000F2F3F">
        <w:rPr>
          <w:rFonts w:cs="B Titr" w:hint="cs"/>
          <w:rtl/>
          <w:lang w:bidi="fa-IR"/>
        </w:rPr>
        <w:t xml:space="preserve"> روز</w:t>
      </w:r>
      <w:r>
        <w:rPr>
          <w:rFonts w:cs="B Titr" w:hint="cs"/>
          <w:rtl/>
          <w:lang w:bidi="fa-IR"/>
        </w:rPr>
        <w:t xml:space="preserve"> شنبه</w:t>
      </w:r>
      <w:r w:rsidRPr="000F2F3F">
        <w:rPr>
          <w:rFonts w:cs="B Titr" w:hint="cs"/>
          <w:rtl/>
          <w:lang w:bidi="fa-IR"/>
        </w:rPr>
        <w:t xml:space="preserve"> به سامانه گلستان دانشگاه فرهنگیان مراجعه فرمایید</w:t>
      </w:r>
      <w:r>
        <w:rPr>
          <w:rFonts w:cs="B Zar" w:hint="cs"/>
          <w:rtl/>
          <w:lang w:bidi="fa-IR"/>
        </w:rPr>
        <w:t xml:space="preserve"> .</w:t>
      </w:r>
    </w:p>
    <w:p w:rsidR="000F2F3F" w:rsidRDefault="000F2F3F" w:rsidP="000F2F3F">
      <w:pPr>
        <w:pStyle w:val="ListParagraph"/>
        <w:jc w:val="center"/>
        <w:rPr>
          <w:rFonts w:cs="2  Titr"/>
          <w:sz w:val="20"/>
          <w:szCs w:val="20"/>
          <w:u w:val="single"/>
          <w:rtl/>
          <w:lang w:bidi="fa-IR"/>
        </w:rPr>
      </w:pPr>
    </w:p>
    <w:p w:rsidR="000F2F3F" w:rsidRPr="00EB2892" w:rsidRDefault="000F2F3F" w:rsidP="000F2F3F">
      <w:pPr>
        <w:pStyle w:val="ListParagraph"/>
        <w:jc w:val="center"/>
        <w:rPr>
          <w:rFonts w:cs="2  Titr"/>
          <w:color w:val="2E74B5" w:themeColor="accent1" w:themeShade="BF"/>
          <w:sz w:val="26"/>
          <w:szCs w:val="26"/>
          <w:rtl/>
          <w:lang w:bidi="fa-IR"/>
        </w:rPr>
      </w:pPr>
      <w:r w:rsidRPr="00EB2892">
        <w:rPr>
          <w:rFonts w:cs="2  Titr" w:hint="cs"/>
          <w:color w:val="2E74B5" w:themeColor="accent1" w:themeShade="BF"/>
          <w:sz w:val="26"/>
          <w:szCs w:val="26"/>
          <w:rtl/>
          <w:lang w:bidi="fa-IR"/>
        </w:rPr>
        <w:t xml:space="preserve">برنامه هفتگی همراه با کد دروس در ادامه </w:t>
      </w:r>
      <w:r w:rsidR="00EB2892" w:rsidRPr="00EB2892">
        <w:rPr>
          <w:rFonts w:cs="2  Titr" w:hint="cs"/>
          <w:color w:val="2E74B5" w:themeColor="accent1" w:themeShade="BF"/>
          <w:sz w:val="26"/>
          <w:szCs w:val="26"/>
          <w:rtl/>
          <w:lang w:bidi="fa-IR"/>
        </w:rPr>
        <w:t>جهت استفاده شما دانشجویان گرامی  قرار داده شده است</w:t>
      </w:r>
      <w:r w:rsidR="007A7C52">
        <w:rPr>
          <w:rFonts w:cs="2  Titr" w:hint="cs"/>
          <w:color w:val="2E74B5" w:themeColor="accent1" w:themeShade="BF"/>
          <w:sz w:val="26"/>
          <w:szCs w:val="26"/>
          <w:rtl/>
          <w:lang w:bidi="fa-IR"/>
        </w:rPr>
        <w:t>.</w:t>
      </w:r>
      <w:bookmarkStart w:id="0" w:name="_GoBack"/>
      <w:bookmarkEnd w:id="0"/>
      <w:r w:rsidRPr="00EB2892">
        <w:rPr>
          <w:rFonts w:cs="2  Titr" w:hint="cs"/>
          <w:color w:val="2E74B5" w:themeColor="accent1" w:themeShade="BF"/>
          <w:sz w:val="26"/>
          <w:szCs w:val="26"/>
          <w:rtl/>
          <w:lang w:bidi="fa-IR"/>
        </w:rPr>
        <w:t xml:space="preserve"> </w:t>
      </w:r>
    </w:p>
    <w:p w:rsidR="000F2F3F" w:rsidRPr="000F2F3F" w:rsidRDefault="000F2F3F" w:rsidP="000F2F3F">
      <w:pPr>
        <w:pStyle w:val="ListParagraph"/>
        <w:jc w:val="center"/>
        <w:rPr>
          <w:rFonts w:cs="2  Titr" w:hint="cs"/>
          <w:sz w:val="20"/>
          <w:szCs w:val="20"/>
          <w:u w:val="single"/>
          <w:rtl/>
          <w:lang w:bidi="fa-IR"/>
        </w:rPr>
      </w:pPr>
    </w:p>
    <w:p w:rsidR="000F2F3F" w:rsidRPr="00EB2892" w:rsidRDefault="000F2F3F" w:rsidP="000F2F3F">
      <w:pPr>
        <w:pStyle w:val="ListParagraph"/>
        <w:jc w:val="right"/>
        <w:rPr>
          <w:rFonts w:cs="B Zar"/>
          <w:b/>
          <w:bCs/>
          <w:lang w:bidi="fa-IR"/>
        </w:rPr>
      </w:pPr>
      <w:r>
        <w:rPr>
          <w:rFonts w:cs="B Zar" w:hint="cs"/>
          <w:rtl/>
          <w:lang w:bidi="fa-IR"/>
        </w:rPr>
        <w:t xml:space="preserve">                                                                                                                                                                                                                      </w:t>
      </w:r>
      <w:r w:rsidRPr="00EB2892">
        <w:rPr>
          <w:rFonts w:cs="B Zar" w:hint="cs"/>
          <w:b/>
          <w:bCs/>
          <w:rtl/>
          <w:lang w:bidi="fa-IR"/>
        </w:rPr>
        <w:t>آموزش</w:t>
      </w:r>
    </w:p>
    <w:sectPr w:rsidR="000F2F3F" w:rsidRPr="00EB2892" w:rsidSect="00EB2892">
      <w:pgSz w:w="12240" w:h="15840"/>
      <w:pgMar w:top="540" w:right="540" w:bottom="540" w:left="1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B Titr">
    <w:panose1 w:val="00000700000000000000"/>
    <w:charset w:val="B2"/>
    <w:family w:val="auto"/>
    <w:pitch w:val="variable"/>
    <w:sig w:usb0="00002001" w:usb1="80000000" w:usb2="00000008" w:usb3="00000000" w:csb0="00000040" w:csb1="00000000"/>
  </w:font>
  <w:font w:name="2  Titr">
    <w:panose1 w:val="00000700000000000000"/>
    <w:charset w:val="B2"/>
    <w:family w:val="auto"/>
    <w:pitch w:val="variable"/>
    <w:sig w:usb0="00002001" w:usb1="80000000" w:usb2="00000008" w:usb3="00000000" w:csb0="00000040" w:csb1="00000000"/>
  </w:font>
  <w:font w:name="B Zar">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EF4509E"/>
    <w:multiLevelType w:val="hybridMultilevel"/>
    <w:tmpl w:val="E1041134"/>
    <w:lvl w:ilvl="0" w:tplc="73E6DD72">
      <w:start w:val="1"/>
      <w:numFmt w:val="decimal"/>
      <w:lvlText w:val="%1-"/>
      <w:lvlJc w:val="left"/>
      <w:pPr>
        <w:ind w:left="720" w:hanging="36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89B34EE"/>
    <w:multiLevelType w:val="hybridMultilevel"/>
    <w:tmpl w:val="BB765208"/>
    <w:lvl w:ilvl="0" w:tplc="5E06932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CF10896"/>
    <w:multiLevelType w:val="hybridMultilevel"/>
    <w:tmpl w:val="F25403EA"/>
    <w:lvl w:ilvl="0" w:tplc="0B52B3C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5958"/>
    <w:rsid w:val="00002DA8"/>
    <w:rsid w:val="00097546"/>
    <w:rsid w:val="000A309D"/>
    <w:rsid w:val="000D691D"/>
    <w:rsid w:val="000F2F3F"/>
    <w:rsid w:val="003934BB"/>
    <w:rsid w:val="006E0CC4"/>
    <w:rsid w:val="007A7C52"/>
    <w:rsid w:val="008970C5"/>
    <w:rsid w:val="0093388E"/>
    <w:rsid w:val="00C75958"/>
    <w:rsid w:val="00C8677C"/>
    <w:rsid w:val="00EB2892"/>
    <w:rsid w:val="00F41155"/>
    <w:rsid w:val="00F6350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4769023-8E69-4735-B7B7-A45D7FCCE6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75958"/>
    <w:pPr>
      <w:ind w:left="720"/>
      <w:contextualSpacing/>
    </w:pPr>
  </w:style>
  <w:style w:type="paragraph" w:styleId="BalloonText">
    <w:name w:val="Balloon Text"/>
    <w:basedOn w:val="Normal"/>
    <w:link w:val="BalloonTextChar"/>
    <w:uiPriority w:val="99"/>
    <w:semiHidden/>
    <w:unhideWhenUsed/>
    <w:rsid w:val="007A7C5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7C5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79</TotalTime>
  <Pages>1</Pages>
  <Words>396</Words>
  <Characters>2258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Moorche 30 DVDs</Company>
  <LinksUpToDate>false</LinksUpToDate>
  <CharactersWithSpaces>2649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ghanbari reza</dc:creator>
  <cp:keywords/>
  <dc:description/>
  <cp:lastModifiedBy>ghanbari reza</cp:lastModifiedBy>
  <cp:revision>8</cp:revision>
  <cp:lastPrinted>2016-09-14T10:07:00Z</cp:lastPrinted>
  <dcterms:created xsi:type="dcterms:W3CDTF">2016-09-06T04:17:00Z</dcterms:created>
  <dcterms:modified xsi:type="dcterms:W3CDTF">2016-09-14T10:11:00Z</dcterms:modified>
</cp:coreProperties>
</file>